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>M7 Unit 6 Percents Study Guide</w:t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  <w:t>Name ________________</w:t>
      </w:r>
    </w:p>
    <w:p w:rsidR="00000000" w:rsidRPr="00D70D06" w:rsidRDefault="00140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-612" w:type="dxa"/>
        <w:tblLook w:val="04A0"/>
      </w:tblPr>
      <w:tblGrid>
        <w:gridCol w:w="4074"/>
        <w:gridCol w:w="3462"/>
        <w:gridCol w:w="3462"/>
      </w:tblGrid>
      <w:tr w:rsidR="003E1CB2" w:rsidRPr="003E1CB2" w:rsidTr="003E1CB2">
        <w:tc>
          <w:tcPr>
            <w:tcW w:w="4074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  <w:r w:rsidRPr="003E1CB2">
              <w:rPr>
                <w:rFonts w:ascii="Rockwell" w:hAnsi="Rockwell" w:cs="Rockwell"/>
                <w:b/>
                <w:color w:val="000000"/>
              </w:rPr>
              <w:t>What is the question asking?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  <w:r w:rsidRPr="003E1CB2">
              <w:rPr>
                <w:rFonts w:ascii="Rockwell" w:hAnsi="Rockwell" w:cs="Rockwell"/>
                <w:b/>
                <w:color w:val="000000"/>
              </w:rPr>
              <w:t>WORK</w:t>
            </w:r>
          </w:p>
        </w:tc>
      </w:tr>
      <w:tr w:rsidR="00D70D06" w:rsidTr="003E1CB2">
        <w:trPr>
          <w:trHeight w:val="1223"/>
        </w:trPr>
        <w:tc>
          <w:tcPr>
            <w:tcW w:w="4074" w:type="dxa"/>
          </w:tcPr>
          <w:p w:rsidR="00D70D06" w:rsidRDefault="00D70D06" w:rsidP="00D70D06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1. </w:t>
            </w:r>
            <w:r w:rsidRPr="00D70D06">
              <w:rPr>
                <w:rFonts w:ascii="Rockwell" w:hAnsi="Rockwell" w:cs="Rockwell"/>
                <w:color w:val="000000"/>
              </w:rPr>
              <w:t xml:space="preserve">What percent of 40 </w:t>
            </w:r>
            <w:proofErr w:type="gramStart"/>
            <w:r w:rsidRPr="00D70D06">
              <w:rPr>
                <w:rFonts w:ascii="Rockwell" w:hAnsi="Rockwell" w:cs="Rockwell"/>
                <w:color w:val="000000"/>
              </w:rPr>
              <w:t>is</w:t>
            </w:r>
            <w:proofErr w:type="gramEnd"/>
            <w:r w:rsidRPr="00D70D06">
              <w:rPr>
                <w:rFonts w:ascii="Rockwell" w:hAnsi="Rockwell" w:cs="Rockwell"/>
                <w:color w:val="000000"/>
              </w:rPr>
              <w:t xml:space="preserve"> 11? If necessary, round to the nearest tenth of a percent.</w:t>
            </w:r>
          </w:p>
        </w:tc>
        <w:tc>
          <w:tcPr>
            <w:tcW w:w="3462" w:type="dxa"/>
          </w:tcPr>
          <w:p w:rsidR="00D70D06" w:rsidRPr="00D70D06" w:rsidRDefault="00D70D06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D70D06" w:rsidRPr="00D70D06" w:rsidRDefault="00D70D06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D70D06" w:rsidTr="003E1CB2">
        <w:trPr>
          <w:trHeight w:val="1259"/>
        </w:trPr>
        <w:tc>
          <w:tcPr>
            <w:tcW w:w="4074" w:type="dxa"/>
          </w:tcPr>
          <w:p w:rsidR="00D70D06" w:rsidRDefault="00040383" w:rsidP="00D70D06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2. </w:t>
            </w:r>
            <w:r w:rsidR="00D70D06" w:rsidRPr="00D70D06">
              <w:rPr>
                <w:rFonts w:ascii="Rockwell" w:hAnsi="Rockwell" w:cs="Rockwell"/>
                <w:color w:val="000000"/>
              </w:rPr>
              <w:t>Find 77% of 170. Round to the nearest tenth if necessary.</w:t>
            </w:r>
          </w:p>
        </w:tc>
        <w:tc>
          <w:tcPr>
            <w:tcW w:w="3462" w:type="dxa"/>
          </w:tcPr>
          <w:p w:rsidR="00D70D06" w:rsidRPr="00D70D06" w:rsidRDefault="00D70D06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D70D06" w:rsidRPr="00D70D06" w:rsidRDefault="00D70D06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250"/>
        </w:trPr>
        <w:tc>
          <w:tcPr>
            <w:tcW w:w="4074" w:type="dxa"/>
          </w:tcPr>
          <w:p w:rsidR="00040383" w:rsidRPr="00D70D06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3.  </w:t>
            </w:r>
            <w:r w:rsidRPr="00040383">
              <w:rPr>
                <w:rFonts w:ascii="Rockwell" w:hAnsi="Rockwell" w:cs="Rockwell"/>
                <w:color w:val="000000"/>
              </w:rPr>
              <w:t xml:space="preserve">20 </w:t>
            </w:r>
            <w:proofErr w:type="gramStart"/>
            <w:r w:rsidRPr="00040383">
              <w:rPr>
                <w:rFonts w:ascii="Rockwell" w:hAnsi="Rockwell" w:cs="Rockwell"/>
                <w:color w:val="000000"/>
              </w:rPr>
              <w:t>is</w:t>
            </w:r>
            <w:proofErr w:type="gramEnd"/>
            <w:r w:rsidRPr="00040383">
              <w:rPr>
                <w:rFonts w:ascii="Rockwell" w:hAnsi="Rockwell" w:cs="Rockwell"/>
                <w:color w:val="000000"/>
              </w:rPr>
              <w:t xml:space="preserve"> 50% of what number? If necessary, round to the nearest tenth.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331"/>
        </w:trPr>
        <w:tc>
          <w:tcPr>
            <w:tcW w:w="4074" w:type="dxa"/>
          </w:tcPr>
          <w:p w:rsidR="00040383" w:rsidRPr="00D70D06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4. </w:t>
            </w:r>
            <w:r w:rsidRPr="00040383">
              <w:rPr>
                <w:rFonts w:ascii="Rockwell" w:hAnsi="Rockwell" w:cs="Rockwell"/>
                <w:color w:val="000000"/>
              </w:rPr>
              <w:t>Emma has already read 5 of 29 books on her summer reading list. What percent of the books on her list has she read already?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439"/>
        </w:trPr>
        <w:tc>
          <w:tcPr>
            <w:tcW w:w="4074" w:type="dxa"/>
          </w:tcPr>
          <w:p w:rsidR="00040383" w:rsidRPr="00D70D06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5. </w:t>
            </w:r>
            <w:r w:rsidRPr="00040383">
              <w:rPr>
                <w:rFonts w:ascii="Rockwell" w:hAnsi="Rockwell" w:cs="Rockwell"/>
                <w:color w:val="000000"/>
              </w:rPr>
              <w:t>Tamika makes a 4% commission selling electronics. How much commission does she make if she sells a flat-screen TV for $8,000?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550"/>
        </w:trPr>
        <w:tc>
          <w:tcPr>
            <w:tcW w:w="4074" w:type="dxa"/>
          </w:tcPr>
          <w:p w:rsidR="00040383" w:rsidRPr="00040383" w:rsidRDefault="00040383" w:rsidP="0004038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6. </w:t>
            </w:r>
            <w:r w:rsidRPr="00040383">
              <w:rPr>
                <w:rFonts w:ascii="Rockwell" w:hAnsi="Rockwell" w:cs="Rockwell"/>
                <w:color w:val="000000"/>
              </w:rPr>
              <w:t>The Mogul Runners ski club planned a trip to Park City. Of the total number of club members, 11 signed up to go. If this is 44% of the club, how many members does the ski club have?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304"/>
        </w:trPr>
        <w:tc>
          <w:tcPr>
            <w:tcW w:w="4074" w:type="dxa"/>
          </w:tcPr>
          <w:p w:rsidR="00040383" w:rsidRPr="00040383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7. </w:t>
            </w:r>
            <w:r w:rsidRPr="00040383">
              <w:rPr>
                <w:rFonts w:ascii="Rockwell" w:hAnsi="Rockwell" w:cs="Rockwell"/>
                <w:color w:val="000000"/>
              </w:rPr>
              <w:t>Video games are on sale for 35% off. If a particular game regularly sells for $99.50, what is the sale price?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322"/>
        </w:trPr>
        <w:tc>
          <w:tcPr>
            <w:tcW w:w="4074" w:type="dxa"/>
          </w:tcPr>
          <w:p w:rsidR="00040383" w:rsidRPr="00040383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8. </w:t>
            </w:r>
            <w:r w:rsidRPr="00040383">
              <w:rPr>
                <w:rFonts w:ascii="Rockwell" w:hAnsi="Rockwell" w:cs="Rockwell"/>
                <w:color w:val="000000"/>
              </w:rPr>
              <w:t>All swimming equipment is on sale with a 10% discount. A snorkeling set regularly sells for $55. Find the amount of discount.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550"/>
        </w:trPr>
        <w:tc>
          <w:tcPr>
            <w:tcW w:w="4074" w:type="dxa"/>
          </w:tcPr>
          <w:p w:rsidR="00040383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9. </w:t>
            </w:r>
            <w:r w:rsidRPr="00040383">
              <w:rPr>
                <w:rFonts w:ascii="Rockwell" w:hAnsi="Rockwell" w:cs="Rockwell"/>
                <w:color w:val="000000"/>
              </w:rPr>
              <w:t>A toy store’s percent of markup is 45%. A model train costs the store $70. Find the amount of markup.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550"/>
        </w:trPr>
        <w:tc>
          <w:tcPr>
            <w:tcW w:w="4074" w:type="dxa"/>
          </w:tcPr>
          <w:p w:rsidR="00040383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10. </w:t>
            </w:r>
            <w:r w:rsidRPr="00040383">
              <w:rPr>
                <w:rFonts w:ascii="Rockwell" w:hAnsi="Rockwell" w:cs="Rockwell"/>
                <w:color w:val="000000"/>
              </w:rPr>
              <w:t>A sporting goods store pays $150 for a rubber raft. The percent of markup is 40%. Find the raft’s selling price.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</w:tbl>
    <w:p w:rsidR="00D70D06" w:rsidRDefault="00D70D06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</w:rPr>
        <w:sectPr w:rsidR="00D70D06" w:rsidSect="00D70D06">
          <w:pgSz w:w="12240" w:h="15840"/>
          <w:pgMar w:top="450" w:right="720" w:bottom="540" w:left="1350" w:header="720" w:footer="720" w:gutter="0"/>
          <w:cols w:space="720" w:equalWidth="0">
            <w:col w:w="10170"/>
          </w:cols>
        </w:sectPr>
      </w:pPr>
    </w:p>
    <w:p w:rsidR="00000000" w:rsidRDefault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lastRenderedPageBreak/>
        <w:tab/>
      </w:r>
    </w:p>
    <w:p w:rsidR="00040383" w:rsidRDefault="000403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  <w:sectPr w:rsidR="00040383">
          <w:type w:val="continuous"/>
          <w:pgSz w:w="12240" w:h="15840"/>
          <w:pgMar w:top="1440" w:right="720" w:bottom="1440" w:left="1350" w:header="720" w:footer="720" w:gutter="0"/>
          <w:cols w:num="2" w:space="720" w:equalWidth="0">
            <w:col w:w="4590" w:space="990"/>
            <w:col w:w="4590"/>
          </w:cols>
        </w:sectPr>
      </w:pPr>
    </w:p>
    <w:p w:rsidR="00000000" w:rsidRDefault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</w:p>
    <w:p w:rsidR="00000000" w:rsidRDefault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  <w:r>
        <w:rPr>
          <w:rFonts w:ascii="Rockwell" w:hAnsi="Rockwell" w:cs="Rockwell"/>
          <w:color w:val="000000"/>
        </w:rPr>
        <w:tab/>
      </w:r>
    </w:p>
    <w:p w:rsidR="00000000" w:rsidRDefault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4"/>
        <w:gridCol w:w="3462"/>
        <w:gridCol w:w="3462"/>
      </w:tblGrid>
      <w:tr w:rsidR="003E1CB2" w:rsidRPr="003E1CB2" w:rsidTr="003E1CB2">
        <w:tc>
          <w:tcPr>
            <w:tcW w:w="4074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  <w:r w:rsidRPr="003E1CB2">
              <w:rPr>
                <w:rFonts w:ascii="Rockwell" w:hAnsi="Rockwell" w:cs="Rockwell"/>
                <w:b/>
                <w:color w:val="000000"/>
              </w:rPr>
              <w:t>What is the question asking?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  <w:r w:rsidRPr="003E1CB2">
              <w:rPr>
                <w:rFonts w:ascii="Rockwell" w:hAnsi="Rockwell" w:cs="Rockwell"/>
                <w:b/>
                <w:color w:val="000000"/>
              </w:rPr>
              <w:t>WORK</w:t>
            </w:r>
          </w:p>
        </w:tc>
      </w:tr>
      <w:tr w:rsidR="003E1CB2" w:rsidRPr="003E1CB2" w:rsidTr="00002911">
        <w:trPr>
          <w:trHeight w:val="1169"/>
        </w:trPr>
        <w:tc>
          <w:tcPr>
            <w:tcW w:w="4074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11. Find the percent of increase from 380 to 500. Round to the nearest tenth of a percent if necessary.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002911">
        <w:trPr>
          <w:trHeight w:val="1259"/>
        </w:trPr>
        <w:tc>
          <w:tcPr>
            <w:tcW w:w="4074" w:type="dxa"/>
          </w:tcPr>
          <w:p w:rsid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12. Find the percent of decrease if a video game that cost $200 was on sale for $20. Round to the nearest tenth of a percent if necessary.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13. Jordan invested $600 in a savings account. The interest rate is 6% per year. Find the simple interest earned in 3 years. Then find the total of principal plus interest.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P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  <w:sz w:val="2"/>
                <w:szCs w:val="2"/>
              </w:rPr>
            </w:pPr>
            <w:r>
              <w:rPr>
                <w:rFonts w:ascii="Rockwell" w:hAnsi="Rockwell" w:cs="Rockwell"/>
                <w:color w:val="000000"/>
              </w:rPr>
              <w:t xml:space="preserve">14. A loan officer provides you a simple interest loan at a rate of 5%. After 1 </w:t>
            </w:r>
            <w:proofErr w:type="gramStart"/>
            <w:r>
              <w:rPr>
                <w:rFonts w:ascii="Rockwell" w:hAnsi="Rockwell" w:cs="Rockwell"/>
                <w:color w:val="000000"/>
              </w:rPr>
              <w:t>years</w:t>
            </w:r>
            <w:proofErr w:type="gramEnd"/>
            <w:r>
              <w:rPr>
                <w:rFonts w:ascii="Rockwell" w:hAnsi="Rockwell" w:cs="Rockwell"/>
                <w:color w:val="000000"/>
              </w:rPr>
              <w:t>, you have paid the entire principal plus $25.00 in interest. What was the original principal amount of your loan?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15. You invest $275.00 in a money-market account that pays simple interest at a rate of 3%. How long must you leave your investment in the money-market account if you expect to earn $8.25 in interest?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16. Emma and her family went to Outback Steakhouse for dinner.  Their total bill was $59.75.  Their server did a good job so they want to tip her 18%. Find how much their tip will be.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002911">
        <w:trPr>
          <w:trHeight w:val="1295"/>
        </w:trPr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17. Joe diets and goes from 155 pounds to 130 pounds. What was his percentage weight loss? Round to the nearest whole number.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18. Jared uses a thermometer and finds the boiling point of ethyl alcohol to be 76ºC.  He looks in a reference book and finds that the boiling point should be 80ºC.  What is his percent error to the nearest tenth of a percent?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19. What would the percentage error be if a person predicted that there were 32 jelly beans in a container, but when they were counted, it was found that there were actually 40 beans in the bottle?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20. There are 35 dogs and cats at the pet store. Sixteen of those students are dogs. What percent of the store are cats? Round to the nearest whole number.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</w:tbl>
    <w:p w:rsidR="00000000" w:rsidRDefault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  <w:r>
        <w:rPr>
          <w:rFonts w:ascii="Rockwell" w:hAnsi="Rockwell" w:cs="Rockwell"/>
          <w:color w:val="000000"/>
        </w:rPr>
        <w:tab/>
      </w:r>
    </w:p>
    <w:p w:rsidR="00000000" w:rsidRDefault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</w:p>
    <w:p w:rsidR="00000000" w:rsidRDefault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</w:p>
    <w:p w:rsidR="00000000" w:rsidRDefault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</w:rPr>
        <w:sectPr w:rsidR="00000000" w:rsidSect="003E1CB2">
          <w:type w:val="continuous"/>
          <w:pgSz w:w="12240" w:h="15840"/>
          <w:pgMar w:top="450" w:right="720" w:bottom="360" w:left="1350" w:header="720" w:footer="720" w:gutter="0"/>
          <w:cols w:space="990"/>
        </w:sectPr>
      </w:pPr>
    </w:p>
    <w:p w:rsidR="00000000" w:rsidRDefault="001400F6" w:rsidP="001400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sectPr w:rsidR="00000000" w:rsidSect="00002911">
      <w:type w:val="continuous"/>
      <w:pgSz w:w="12240" w:h="15840"/>
      <w:pgMar w:top="72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0D06"/>
    <w:rsid w:val="00002911"/>
    <w:rsid w:val="00040383"/>
    <w:rsid w:val="001400F6"/>
    <w:rsid w:val="003E1CB2"/>
    <w:rsid w:val="00447CA3"/>
    <w:rsid w:val="00D70D06"/>
    <w:rsid w:val="00F5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2482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2</cp:revision>
  <dcterms:created xsi:type="dcterms:W3CDTF">2014-01-09T01:41:00Z</dcterms:created>
  <dcterms:modified xsi:type="dcterms:W3CDTF">2014-01-09T01:41:00Z</dcterms:modified>
</cp:coreProperties>
</file>