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68" w:rsidRPr="00C348E4" w:rsidRDefault="00C348E4">
      <w:pPr>
        <w:rPr>
          <w:b/>
          <w:sz w:val="52"/>
          <w:szCs w:val="52"/>
        </w:rPr>
      </w:pPr>
      <w:r w:rsidRPr="00C348E4">
        <w:rPr>
          <w:b/>
          <w:sz w:val="52"/>
          <w:szCs w:val="52"/>
        </w:rPr>
        <w:t xml:space="preserve">Quarter 4 – Video Notes </w:t>
      </w:r>
    </w:p>
    <w:p w:rsidR="00C348E4" w:rsidRPr="00C348E4" w:rsidRDefault="00C348E4">
      <w:pPr>
        <w:rPr>
          <w:b/>
          <w:sz w:val="32"/>
          <w:szCs w:val="32"/>
        </w:rPr>
      </w:pPr>
    </w:p>
    <w:p w:rsidR="00C348E4" w:rsidRDefault="00C348E4">
      <w:pPr>
        <w:rPr>
          <w:b/>
          <w:sz w:val="32"/>
          <w:szCs w:val="32"/>
        </w:rPr>
      </w:pPr>
      <w:r w:rsidRPr="00C348E4">
        <w:rPr>
          <w:b/>
          <w:sz w:val="32"/>
          <w:szCs w:val="32"/>
        </w:rPr>
        <w:t xml:space="preserve">Unit </w:t>
      </w:r>
      <w:proofErr w:type="gramStart"/>
      <w:r w:rsidRPr="00C348E4">
        <w:rPr>
          <w:b/>
          <w:sz w:val="32"/>
          <w:szCs w:val="32"/>
        </w:rPr>
        <w:t>10 :</w:t>
      </w:r>
      <w:proofErr w:type="gramEnd"/>
      <w:r w:rsidRPr="00C348E4">
        <w:rPr>
          <w:b/>
          <w:sz w:val="32"/>
          <w:szCs w:val="32"/>
        </w:rPr>
        <w:t xml:space="preserve">  2-D Geometry </w:t>
      </w:r>
    </w:p>
    <w:p w:rsidR="00C348E4" w:rsidRPr="00844072" w:rsidRDefault="00C348E4">
      <w:pPr>
        <w:rPr>
          <w:b/>
          <w:sz w:val="24"/>
          <w:szCs w:val="24"/>
        </w:rPr>
      </w:pPr>
      <w:r w:rsidRPr="00844072">
        <w:rPr>
          <w:b/>
          <w:sz w:val="24"/>
          <w:szCs w:val="24"/>
        </w:rPr>
        <w:t xml:space="preserve">Area of Parallelograms and Triangles </w:t>
      </w:r>
    </w:p>
    <w:p w:rsidR="00844072" w:rsidRPr="00C348E4" w:rsidRDefault="00844072">
      <w:pPr>
        <w:rPr>
          <w:sz w:val="24"/>
          <w:szCs w:val="24"/>
        </w:rPr>
      </w:pPr>
      <w:r w:rsidRPr="00844072">
        <w:rPr>
          <w:sz w:val="24"/>
          <w:szCs w:val="24"/>
        </w:rPr>
        <w:t>http://youtu.be/M79UFplRoEw</w:t>
      </w:r>
    </w:p>
    <w:p w:rsidR="00C348E4" w:rsidRPr="00844072" w:rsidRDefault="00C348E4">
      <w:pPr>
        <w:rPr>
          <w:b/>
          <w:sz w:val="24"/>
          <w:szCs w:val="24"/>
        </w:rPr>
      </w:pPr>
      <w:r w:rsidRPr="00844072">
        <w:rPr>
          <w:b/>
          <w:sz w:val="24"/>
          <w:szCs w:val="24"/>
        </w:rPr>
        <w:t>Perimeter and Circumference</w:t>
      </w:r>
    </w:p>
    <w:p w:rsidR="00844072" w:rsidRDefault="00844072">
      <w:pPr>
        <w:rPr>
          <w:sz w:val="24"/>
          <w:szCs w:val="24"/>
        </w:rPr>
      </w:pPr>
      <w:r w:rsidRPr="00844072">
        <w:rPr>
          <w:sz w:val="24"/>
          <w:szCs w:val="24"/>
        </w:rPr>
        <w:t>http://youtu.be/DHZ-Hho2olk</w:t>
      </w:r>
    </w:p>
    <w:p w:rsidR="00C348E4" w:rsidRPr="00844072" w:rsidRDefault="00C348E4">
      <w:pPr>
        <w:rPr>
          <w:b/>
          <w:sz w:val="24"/>
          <w:szCs w:val="24"/>
        </w:rPr>
      </w:pPr>
      <w:r w:rsidRPr="00844072">
        <w:rPr>
          <w:b/>
          <w:sz w:val="24"/>
          <w:szCs w:val="24"/>
        </w:rPr>
        <w:t>Area of Circles</w:t>
      </w:r>
    </w:p>
    <w:p w:rsidR="00844072" w:rsidRDefault="00844072">
      <w:pPr>
        <w:rPr>
          <w:sz w:val="24"/>
          <w:szCs w:val="24"/>
        </w:rPr>
      </w:pPr>
      <w:r w:rsidRPr="00844072">
        <w:rPr>
          <w:sz w:val="24"/>
          <w:szCs w:val="24"/>
        </w:rPr>
        <w:t>http://youtu.be/gYjIWCwtr08</w:t>
      </w:r>
    </w:p>
    <w:p w:rsidR="00C348E4" w:rsidRPr="00844072" w:rsidRDefault="00C348E4">
      <w:pPr>
        <w:rPr>
          <w:b/>
          <w:sz w:val="24"/>
          <w:szCs w:val="24"/>
        </w:rPr>
      </w:pPr>
      <w:r w:rsidRPr="00844072">
        <w:rPr>
          <w:b/>
          <w:sz w:val="24"/>
          <w:szCs w:val="24"/>
        </w:rPr>
        <w:t>Changing Dimensions</w:t>
      </w:r>
    </w:p>
    <w:p w:rsidR="00844072" w:rsidRDefault="00844072">
      <w:pPr>
        <w:rPr>
          <w:sz w:val="24"/>
          <w:szCs w:val="24"/>
        </w:rPr>
      </w:pPr>
      <w:r w:rsidRPr="00844072">
        <w:rPr>
          <w:sz w:val="24"/>
          <w:szCs w:val="24"/>
        </w:rPr>
        <w:t>http://youtu.be/cOMUKPwWi1Y</w:t>
      </w:r>
    </w:p>
    <w:p w:rsidR="00C348E4" w:rsidRPr="00844072" w:rsidRDefault="00C348E4">
      <w:pPr>
        <w:rPr>
          <w:b/>
          <w:sz w:val="24"/>
          <w:szCs w:val="24"/>
        </w:rPr>
      </w:pPr>
      <w:r w:rsidRPr="00844072">
        <w:rPr>
          <w:b/>
          <w:sz w:val="24"/>
          <w:szCs w:val="24"/>
        </w:rPr>
        <w:t>Area of Composite and Inscribed Figures</w:t>
      </w:r>
    </w:p>
    <w:p w:rsidR="00844072" w:rsidRDefault="00844072">
      <w:pPr>
        <w:rPr>
          <w:sz w:val="24"/>
          <w:szCs w:val="24"/>
        </w:rPr>
      </w:pPr>
      <w:r w:rsidRPr="00844072">
        <w:rPr>
          <w:sz w:val="24"/>
          <w:szCs w:val="24"/>
        </w:rPr>
        <w:t>http://youtu.be/DNRO_YTCfJk</w:t>
      </w:r>
      <w:bookmarkStart w:id="0" w:name="_GoBack"/>
      <w:bookmarkEnd w:id="0"/>
    </w:p>
    <w:p w:rsidR="00C348E4" w:rsidRDefault="00C348E4">
      <w:pPr>
        <w:rPr>
          <w:sz w:val="24"/>
          <w:szCs w:val="24"/>
        </w:rPr>
      </w:pPr>
    </w:p>
    <w:p w:rsidR="00C348E4" w:rsidRDefault="00C348E4">
      <w:pPr>
        <w:rPr>
          <w:b/>
          <w:sz w:val="32"/>
          <w:szCs w:val="32"/>
        </w:rPr>
      </w:pPr>
      <w:r w:rsidRPr="00C348E4">
        <w:rPr>
          <w:b/>
          <w:sz w:val="32"/>
          <w:szCs w:val="32"/>
        </w:rPr>
        <w:t>Unit 11:  3-D Geometry</w:t>
      </w:r>
    </w:p>
    <w:p w:rsidR="00C348E4" w:rsidRPr="00844072" w:rsidRDefault="00C348E4">
      <w:pPr>
        <w:rPr>
          <w:b/>
          <w:sz w:val="24"/>
          <w:szCs w:val="24"/>
        </w:rPr>
      </w:pPr>
      <w:r w:rsidRPr="00844072">
        <w:rPr>
          <w:b/>
          <w:sz w:val="24"/>
          <w:szCs w:val="24"/>
        </w:rPr>
        <w:t xml:space="preserve">Nets </w:t>
      </w:r>
    </w:p>
    <w:p w:rsidR="00844072" w:rsidRDefault="00844072">
      <w:pPr>
        <w:rPr>
          <w:sz w:val="24"/>
          <w:szCs w:val="24"/>
        </w:rPr>
      </w:pPr>
      <w:r w:rsidRPr="00844072">
        <w:rPr>
          <w:sz w:val="24"/>
          <w:szCs w:val="24"/>
        </w:rPr>
        <w:t>http://youtu.be/GQErI2FC7UM</w:t>
      </w:r>
    </w:p>
    <w:p w:rsidR="00C348E4" w:rsidRPr="00844072" w:rsidRDefault="00C348E4">
      <w:pPr>
        <w:rPr>
          <w:b/>
          <w:sz w:val="24"/>
          <w:szCs w:val="24"/>
        </w:rPr>
      </w:pPr>
      <w:r w:rsidRPr="00844072">
        <w:rPr>
          <w:b/>
          <w:sz w:val="24"/>
          <w:szCs w:val="24"/>
        </w:rPr>
        <w:t>Cross Sections</w:t>
      </w:r>
    </w:p>
    <w:p w:rsidR="00844072" w:rsidRDefault="00844072">
      <w:pPr>
        <w:rPr>
          <w:sz w:val="24"/>
          <w:szCs w:val="24"/>
        </w:rPr>
      </w:pPr>
      <w:r w:rsidRPr="00844072">
        <w:rPr>
          <w:sz w:val="24"/>
          <w:szCs w:val="24"/>
        </w:rPr>
        <w:t>http://youtu.be/BuvbeV39EzI</w:t>
      </w:r>
    </w:p>
    <w:p w:rsidR="00C348E4" w:rsidRPr="00844072" w:rsidRDefault="00C348E4">
      <w:pPr>
        <w:rPr>
          <w:b/>
          <w:sz w:val="24"/>
          <w:szCs w:val="24"/>
        </w:rPr>
      </w:pPr>
      <w:r w:rsidRPr="00844072">
        <w:rPr>
          <w:b/>
          <w:sz w:val="24"/>
          <w:szCs w:val="24"/>
        </w:rPr>
        <w:t>Surface Area of Rectangular Prisms</w:t>
      </w:r>
    </w:p>
    <w:p w:rsidR="00844072" w:rsidRPr="00844072" w:rsidRDefault="00844072">
      <w:pPr>
        <w:rPr>
          <w:i/>
          <w:sz w:val="24"/>
          <w:szCs w:val="24"/>
        </w:rPr>
      </w:pPr>
      <w:r w:rsidRPr="00844072">
        <w:rPr>
          <w:i/>
          <w:sz w:val="24"/>
          <w:szCs w:val="24"/>
        </w:rPr>
        <w:t>http://youtu.be/5ly3-uWneqA</w:t>
      </w:r>
    </w:p>
    <w:p w:rsidR="00C348E4" w:rsidRPr="00844072" w:rsidRDefault="00C348E4">
      <w:pPr>
        <w:rPr>
          <w:b/>
          <w:sz w:val="24"/>
          <w:szCs w:val="24"/>
        </w:rPr>
      </w:pPr>
      <w:r w:rsidRPr="00844072">
        <w:rPr>
          <w:b/>
          <w:sz w:val="24"/>
          <w:szCs w:val="24"/>
        </w:rPr>
        <w:t>Surface Area of Triangular Prisms</w:t>
      </w:r>
    </w:p>
    <w:p w:rsidR="00844072" w:rsidRDefault="00844072">
      <w:pPr>
        <w:rPr>
          <w:sz w:val="24"/>
          <w:szCs w:val="24"/>
        </w:rPr>
      </w:pPr>
      <w:r w:rsidRPr="00844072">
        <w:rPr>
          <w:sz w:val="24"/>
          <w:szCs w:val="24"/>
        </w:rPr>
        <w:t>http://youtu.be/Gmj4AeXEZ60</w:t>
      </w:r>
    </w:p>
    <w:p w:rsidR="00C348E4" w:rsidRPr="00844072" w:rsidRDefault="00C348E4">
      <w:pPr>
        <w:rPr>
          <w:b/>
          <w:sz w:val="24"/>
          <w:szCs w:val="24"/>
        </w:rPr>
      </w:pPr>
      <w:r w:rsidRPr="00844072">
        <w:rPr>
          <w:b/>
          <w:sz w:val="24"/>
          <w:szCs w:val="24"/>
        </w:rPr>
        <w:t>Surface Areas of Right Square Pyramids</w:t>
      </w:r>
    </w:p>
    <w:p w:rsidR="00844072" w:rsidRDefault="00844072">
      <w:pPr>
        <w:rPr>
          <w:sz w:val="24"/>
          <w:szCs w:val="24"/>
        </w:rPr>
      </w:pPr>
      <w:r w:rsidRPr="00844072">
        <w:rPr>
          <w:sz w:val="24"/>
          <w:szCs w:val="24"/>
        </w:rPr>
        <w:t>http://youtu.be/hIjrl7FWCgM</w:t>
      </w:r>
    </w:p>
    <w:p w:rsidR="00C348E4" w:rsidRPr="00844072" w:rsidRDefault="00C348E4">
      <w:pPr>
        <w:rPr>
          <w:b/>
          <w:sz w:val="24"/>
          <w:szCs w:val="24"/>
        </w:rPr>
      </w:pPr>
      <w:r w:rsidRPr="00844072">
        <w:rPr>
          <w:b/>
          <w:sz w:val="24"/>
          <w:szCs w:val="24"/>
        </w:rPr>
        <w:t>Surface Area of Cylinders</w:t>
      </w:r>
    </w:p>
    <w:p w:rsidR="00844072" w:rsidRDefault="00844072">
      <w:pPr>
        <w:rPr>
          <w:sz w:val="24"/>
          <w:szCs w:val="24"/>
        </w:rPr>
      </w:pPr>
      <w:r w:rsidRPr="00844072">
        <w:rPr>
          <w:sz w:val="24"/>
          <w:szCs w:val="24"/>
        </w:rPr>
        <w:lastRenderedPageBreak/>
        <w:t>http://youtu.be/aq8HY4svKME</w:t>
      </w:r>
    </w:p>
    <w:p w:rsidR="00C348E4" w:rsidRPr="00844072" w:rsidRDefault="00C348E4">
      <w:pPr>
        <w:rPr>
          <w:b/>
          <w:sz w:val="24"/>
          <w:szCs w:val="24"/>
        </w:rPr>
      </w:pPr>
      <w:r w:rsidRPr="00844072">
        <w:rPr>
          <w:b/>
          <w:sz w:val="24"/>
          <w:szCs w:val="24"/>
        </w:rPr>
        <w:t>Volume of Right Prisms</w:t>
      </w:r>
    </w:p>
    <w:p w:rsidR="00844072" w:rsidRDefault="00844072">
      <w:pPr>
        <w:rPr>
          <w:sz w:val="24"/>
          <w:szCs w:val="24"/>
        </w:rPr>
      </w:pPr>
      <w:r w:rsidRPr="00844072">
        <w:rPr>
          <w:sz w:val="24"/>
          <w:szCs w:val="24"/>
        </w:rPr>
        <w:t>http://youtu.be/OhbpPoFWE6Y</w:t>
      </w:r>
    </w:p>
    <w:p w:rsidR="00C348E4" w:rsidRPr="00844072" w:rsidRDefault="00C348E4">
      <w:pPr>
        <w:rPr>
          <w:b/>
          <w:sz w:val="24"/>
          <w:szCs w:val="24"/>
        </w:rPr>
      </w:pPr>
      <w:r w:rsidRPr="00844072">
        <w:rPr>
          <w:b/>
          <w:sz w:val="24"/>
          <w:szCs w:val="24"/>
        </w:rPr>
        <w:t>Volume of Cones</w:t>
      </w:r>
    </w:p>
    <w:p w:rsidR="00844072" w:rsidRDefault="00844072">
      <w:pPr>
        <w:rPr>
          <w:sz w:val="24"/>
          <w:szCs w:val="24"/>
        </w:rPr>
      </w:pPr>
      <w:r w:rsidRPr="00844072">
        <w:rPr>
          <w:sz w:val="24"/>
          <w:szCs w:val="24"/>
        </w:rPr>
        <w:t>http://youtu.be/jdtXb2y-1GU</w:t>
      </w:r>
    </w:p>
    <w:p w:rsidR="00C348E4" w:rsidRPr="00844072" w:rsidRDefault="00C348E4">
      <w:pPr>
        <w:rPr>
          <w:b/>
          <w:sz w:val="24"/>
          <w:szCs w:val="24"/>
        </w:rPr>
      </w:pPr>
      <w:r w:rsidRPr="00844072">
        <w:rPr>
          <w:b/>
          <w:sz w:val="24"/>
          <w:szCs w:val="24"/>
        </w:rPr>
        <w:t>Volume of Spheres</w:t>
      </w:r>
    </w:p>
    <w:p w:rsidR="00844072" w:rsidRDefault="00844072">
      <w:pPr>
        <w:rPr>
          <w:sz w:val="24"/>
          <w:szCs w:val="24"/>
        </w:rPr>
      </w:pPr>
      <w:r w:rsidRPr="00844072">
        <w:rPr>
          <w:sz w:val="24"/>
          <w:szCs w:val="24"/>
        </w:rPr>
        <w:t>http://youtu.be/gf--BNr1BkE</w:t>
      </w:r>
    </w:p>
    <w:p w:rsidR="00C348E4" w:rsidRPr="00844072" w:rsidRDefault="00844072">
      <w:pPr>
        <w:rPr>
          <w:b/>
          <w:sz w:val="24"/>
          <w:szCs w:val="24"/>
        </w:rPr>
      </w:pPr>
      <w:r w:rsidRPr="00844072">
        <w:rPr>
          <w:b/>
          <w:sz w:val="24"/>
          <w:szCs w:val="24"/>
        </w:rPr>
        <w:t>V</w:t>
      </w:r>
      <w:r w:rsidR="00C348E4" w:rsidRPr="00844072">
        <w:rPr>
          <w:b/>
          <w:sz w:val="24"/>
          <w:szCs w:val="24"/>
        </w:rPr>
        <w:t xml:space="preserve">olume of Cylinders </w:t>
      </w:r>
    </w:p>
    <w:p w:rsidR="00844072" w:rsidRDefault="00844072" w:rsidP="00844072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Pr="00844072">
        <w:rPr>
          <w:sz w:val="24"/>
          <w:szCs w:val="24"/>
        </w:rPr>
        <w:t>http://youtu.be/2HPCgq2bDHk</w:t>
      </w:r>
    </w:p>
    <w:p w:rsidR="00844072" w:rsidRDefault="00844072">
      <w:pPr>
        <w:rPr>
          <w:sz w:val="24"/>
          <w:szCs w:val="24"/>
        </w:rPr>
      </w:pPr>
    </w:p>
    <w:p w:rsidR="00844072" w:rsidRDefault="00844072">
      <w:pPr>
        <w:rPr>
          <w:sz w:val="24"/>
          <w:szCs w:val="24"/>
        </w:rPr>
      </w:pPr>
    </w:p>
    <w:p w:rsidR="00C348E4" w:rsidRDefault="00C348E4">
      <w:pPr>
        <w:rPr>
          <w:sz w:val="24"/>
          <w:szCs w:val="24"/>
        </w:rPr>
      </w:pPr>
    </w:p>
    <w:p w:rsidR="00C348E4" w:rsidRDefault="00C348E4">
      <w:pPr>
        <w:rPr>
          <w:sz w:val="24"/>
          <w:szCs w:val="24"/>
        </w:rPr>
      </w:pPr>
    </w:p>
    <w:p w:rsidR="00C348E4" w:rsidRPr="00C348E4" w:rsidRDefault="00C348E4">
      <w:pPr>
        <w:rPr>
          <w:sz w:val="24"/>
          <w:szCs w:val="24"/>
        </w:rPr>
      </w:pPr>
    </w:p>
    <w:p w:rsidR="00C348E4" w:rsidRPr="00C348E4" w:rsidRDefault="00C348E4">
      <w:pPr>
        <w:rPr>
          <w:sz w:val="24"/>
          <w:szCs w:val="24"/>
        </w:rPr>
      </w:pPr>
    </w:p>
    <w:sectPr w:rsidR="00C348E4" w:rsidRPr="00C34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E4"/>
    <w:rsid w:val="00181D68"/>
    <w:rsid w:val="00844072"/>
    <w:rsid w:val="00C3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79536-ECBE-4F90-B0EC-5034C0E6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aconnell</dc:creator>
  <cp:keywords/>
  <dc:description/>
  <cp:lastModifiedBy>aconnell</cp:lastModifiedBy>
  <cp:revision>2</cp:revision>
  <dcterms:created xsi:type="dcterms:W3CDTF">2016-05-04T16:14:00Z</dcterms:created>
  <dcterms:modified xsi:type="dcterms:W3CDTF">2016-05-04T16:14:00Z</dcterms:modified>
</cp:coreProperties>
</file>